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80F" w:rsidRPr="0081580F" w:rsidRDefault="0081580F" w:rsidP="0081580F">
      <w:pPr>
        <w:spacing w:before="100" w:beforeAutospacing="1" w:after="100" w:afterAutospacing="1"/>
        <w:outlineLvl w:val="2"/>
        <w:rPr>
          <w:rFonts w:ascii="Times New Roman" w:eastAsia="Times New Roman" w:hAnsi="Times New Roman" w:cs="Times New Roman"/>
          <w:b/>
          <w:bCs/>
          <w:sz w:val="27"/>
          <w:szCs w:val="27"/>
          <w:lang w:eastAsia="ru-RU"/>
        </w:rPr>
      </w:pPr>
      <w:r w:rsidRPr="0081580F">
        <w:rPr>
          <w:rFonts w:ascii="Times New Roman" w:eastAsia="Times New Roman" w:hAnsi="Times New Roman" w:cs="Times New Roman"/>
          <w:b/>
          <w:bCs/>
          <w:sz w:val="27"/>
          <w:szCs w:val="27"/>
          <w:lang w:eastAsia="ru-RU"/>
        </w:rPr>
        <w:t>Положение об администрации Кировского района муниципального образования "Город Саратов"</w:t>
      </w:r>
    </w:p>
    <w:p w:rsidR="0081580F" w:rsidRPr="0081580F" w:rsidRDefault="0081580F" w:rsidP="0081580F">
      <w:pPr>
        <w:spacing w:before="100" w:beforeAutospacing="1" w:after="100" w:afterAutospacing="1"/>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w:t>
      </w:r>
    </w:p>
    <w:p w:rsidR="0081580F" w:rsidRPr="0081580F" w:rsidRDefault="0081580F" w:rsidP="0081580F">
      <w:pPr>
        <w:jc w:val="center"/>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1. Общие положения</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1.1. Администрация Кировского района муниципального образования "Город Саратов" (далее - администрация района) является территориальным структурным подразделением администрации муниципального образования "Город Саратов", осуществляющим исполнительно-распорядительные функции по вопросам местного значения в границах внутригородской территории Кировского района (далее - район) в части и объеме, установленных настоящим Положением, а также иными муниципальными правовыми актами.</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1.2. В своей деятельности администрация района руководствуется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Правительства Российской Федерации, Уставом (Основным Законом) Саратовской области, нормативными правовыми актами Саратовской области, Уставом муниципального образования "Город Саратов", настоящим Положением и иными муниципальными правовыми актами муниципального образования "Город Саратов".</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1.3. Администрация района в пределах полномочий, предусмотренных настоящим Положением, а также иными муниципальными правовыми актами, представляет интересы муниципального образования в отношениях с федеральными органами власти, органами власти субъектов Российской Федерации, муниципальными образованиями, юридическими и физическими лицами по вопросам, отнесенным к компетенции администрации района.</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В целях реализации прав граждан на осуществление местного самоуправления администрация района содействует организации и деятельности на территории района различных форм самоуправления граждан, в том числе территориального общественного самоуправления, в соответствии с действующим законодательством и решениями городской Думы, регулирующими вопросы организации и осуществления территориального общественного самоуправления в муниципальном образовании "Город Саратов".</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1.4. Администрация района не вправе делегировать или передавать в любой иной форме свои полномочия иным лицам, за исключением случаев, прямо установленных решениями Саратовской городской Думы.</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w:t>
      </w:r>
    </w:p>
    <w:p w:rsidR="0081580F" w:rsidRPr="0081580F" w:rsidRDefault="0081580F" w:rsidP="0081580F">
      <w:pPr>
        <w:jc w:val="center"/>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2. Задачи администрации</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2.1. Основными задачами администрации района, связанными с решением вопросов местного значения, являются:</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xml:space="preserve">2.1.1. Участие в формировании, исполнении бюджета города и </w:t>
      </w:r>
      <w:proofErr w:type="gramStart"/>
      <w:r w:rsidRPr="0081580F">
        <w:rPr>
          <w:rFonts w:ascii="Times New Roman" w:eastAsia="Times New Roman" w:hAnsi="Times New Roman" w:cs="Times New Roman"/>
          <w:sz w:val="24"/>
          <w:szCs w:val="24"/>
          <w:lang w:eastAsia="ru-RU"/>
        </w:rPr>
        <w:t>контроле за</w:t>
      </w:r>
      <w:proofErr w:type="gramEnd"/>
      <w:r w:rsidRPr="0081580F">
        <w:rPr>
          <w:rFonts w:ascii="Times New Roman" w:eastAsia="Times New Roman" w:hAnsi="Times New Roman" w:cs="Times New Roman"/>
          <w:sz w:val="24"/>
          <w:szCs w:val="24"/>
          <w:lang w:eastAsia="ru-RU"/>
        </w:rPr>
        <w:t xml:space="preserve"> исполнением бюджета города.</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2.1.2. Владение, пользование имуществом, находящимся в муниципальной собственности.</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2.1.3. Участие в организации в границах района электро-, тепл</w:t>
      </w:r>
      <w:proofErr w:type="gramStart"/>
      <w:r w:rsidRPr="0081580F">
        <w:rPr>
          <w:rFonts w:ascii="Times New Roman" w:eastAsia="Times New Roman" w:hAnsi="Times New Roman" w:cs="Times New Roman"/>
          <w:sz w:val="24"/>
          <w:szCs w:val="24"/>
          <w:lang w:eastAsia="ru-RU"/>
        </w:rPr>
        <w:t>о-</w:t>
      </w:r>
      <w:proofErr w:type="gramEnd"/>
      <w:r w:rsidRPr="0081580F">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2.1.4. Участие в дорожной деятельности в отношении автомобильных дорог местного значения в границах района, а также осуществлении иных полномочий в области использования автомобильных дорог и осуществлении дорожной деятельности в соответствии с законодательством Российской Федерации.</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lastRenderedPageBreak/>
        <w:t>2.1.5. Участие в обеспечении малоимущих граждан, проживающих в районе и нуждающихся в улучшении жилищных условий, жилыми помещениями в соответствии с жилищным законодательством, в организации строительства и содержания муниципального жилищного фонда, создании условий для жилищного строительства.</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2.1.6. Участие в обеспечении первичных мер пожарной безопасности.</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2.1.7.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района, а также организации отдыха детей в каникулярное время.</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2.1.8. Организация сбора и вывоза, утилизации и переработки бытовых и промышленных отходов.</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2.1.9. Организация благоустройства и озеленения территории района.</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2.1.10. Организация освещения улиц, установки указателей с названиями улиц и номерами домов.</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2.2. Иные задачи администрации района, связанные с решением вопросов местного значения:</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2.2.1. Участие в создании условий для предоставления транспортных услуг населению и организация транспортного обслуживания населения.</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2.2.2. Участие в предупреждении и ликвидации последствий чрезвычайных ситуаций.</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2.2.3. Участие в организации мероприятий по охране окружающей среды.</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2.2.4. Участие в создании условий для обеспечения жителей района услугами связи, общественного питания, торговли и бытового обслуживания.</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2.2.5. Участие в обеспечении условий для развития на территории района физической культуры и массового спорта, в организации проведения официальных физкультурно-оздоровительных и спортивных мероприятий.</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2.2.6. Создание условий для массового отдыха жителей района и организация обустройства мест массового отдыха населения.</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xml:space="preserve">2.2.7. </w:t>
      </w:r>
      <w:proofErr w:type="gramStart"/>
      <w:r w:rsidRPr="0081580F">
        <w:rPr>
          <w:rFonts w:ascii="Times New Roman" w:eastAsia="Times New Roman" w:hAnsi="Times New Roman" w:cs="Times New Roman"/>
          <w:sz w:val="24"/>
          <w:szCs w:val="24"/>
          <w:lang w:eastAsia="ru-RU"/>
        </w:rPr>
        <w:t>Участие в организации и осуществлении мероприятий по гражданской обороне, защите населения и территории района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в создании и содержании в целях гражданской обороны запасов материально-технических, продовольственных, медицинских и иных средств.</w:t>
      </w:r>
      <w:proofErr w:type="gramEnd"/>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2.2.8. Участие в организации и осуществлении мероприятий по мобилизационной подготовке муниципальных предприятий и учреждений, находящихся на территории района.</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2.2.9. Участие в осуществлении мероприятий по обеспечению безопасности людей на водных объектах, охране их жизни и здоровья.</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2.2.10. Участие в создании условий для расширения рынка сельскохозяйственной продукции, сырья и продовольствия, в содействии развитию малого и среднего предпринимательства.</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2.3. Участие в исполнении иных полномочий органов местного самоуправления, предусмотренных федеральным законодательством.</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2.4. Участие в исполнении отдельных государственных полномочий, передаваемых в установленном порядке органам местного самоуправления города.</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w:t>
      </w:r>
    </w:p>
    <w:p w:rsidR="0081580F" w:rsidRPr="0081580F" w:rsidRDefault="0081580F" w:rsidP="0081580F">
      <w:pPr>
        <w:jc w:val="center"/>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lastRenderedPageBreak/>
        <w:t>3. Полномочия администрации</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Администрация района в соответствии с возложенными на нее задачами обладает следующими полномочиями:</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3.1. Полномочия, связанные с решением вопросов местного значения:</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xml:space="preserve">3.1.1. В сфере формирования, исполнения бюджета города и </w:t>
      </w:r>
      <w:proofErr w:type="gramStart"/>
      <w:r w:rsidRPr="0081580F">
        <w:rPr>
          <w:rFonts w:ascii="Times New Roman" w:eastAsia="Times New Roman" w:hAnsi="Times New Roman" w:cs="Times New Roman"/>
          <w:sz w:val="24"/>
          <w:szCs w:val="24"/>
          <w:lang w:eastAsia="ru-RU"/>
        </w:rPr>
        <w:t>контроля за</w:t>
      </w:r>
      <w:proofErr w:type="gramEnd"/>
      <w:r w:rsidRPr="0081580F">
        <w:rPr>
          <w:rFonts w:ascii="Times New Roman" w:eastAsia="Times New Roman" w:hAnsi="Times New Roman" w:cs="Times New Roman"/>
          <w:sz w:val="24"/>
          <w:szCs w:val="24"/>
          <w:lang w:eastAsia="ru-RU"/>
        </w:rPr>
        <w:t xml:space="preserve"> исполнением бюджета города:</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осуществляет функции главного распорядителя средств бюджета города;</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осуществляет функции главного администратора по видам доходов, предусмотренным решением о бюджете города;</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осуществляет функции муниципального заказчика в соответствии с законодательством и принимаемыми в соответствии с ним решениями городской Думы;</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участвует в разработке и реализации программы социально-экономического развития города, анализирует состояние экономики и социальной сферы района.</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3.1.2. В сфере владения, пользования имуществом, находящимся в муниципальной собственности:</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в соответствии с муниципальными правовыми актами является держателем объектов имущественной части муниципальной казны;</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по доверенности от имени муниципального образования "Город Саратов" при управлении многоквартирными домами, в которых имеется доля муниципальной собственности, осуществляет права собственника жилых помещений в многоквартирных домах;</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xml:space="preserve">- осуществляет координацию и </w:t>
      </w:r>
      <w:proofErr w:type="gramStart"/>
      <w:r w:rsidRPr="0081580F">
        <w:rPr>
          <w:rFonts w:ascii="Times New Roman" w:eastAsia="Times New Roman" w:hAnsi="Times New Roman" w:cs="Times New Roman"/>
          <w:sz w:val="24"/>
          <w:szCs w:val="24"/>
          <w:lang w:eastAsia="ru-RU"/>
        </w:rPr>
        <w:t>контроль за</w:t>
      </w:r>
      <w:proofErr w:type="gramEnd"/>
      <w:r w:rsidRPr="0081580F">
        <w:rPr>
          <w:rFonts w:ascii="Times New Roman" w:eastAsia="Times New Roman" w:hAnsi="Times New Roman" w:cs="Times New Roman"/>
          <w:sz w:val="24"/>
          <w:szCs w:val="24"/>
          <w:lang w:eastAsia="ru-RU"/>
        </w:rPr>
        <w:t xml:space="preserve"> деятельностью подведомственных организаций муниципальной формы собственности.</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3.1.3. В сфере участия в организации в границах района электро-, тепл</w:t>
      </w:r>
      <w:proofErr w:type="gramStart"/>
      <w:r w:rsidRPr="0081580F">
        <w:rPr>
          <w:rFonts w:ascii="Times New Roman" w:eastAsia="Times New Roman" w:hAnsi="Times New Roman" w:cs="Times New Roman"/>
          <w:sz w:val="24"/>
          <w:szCs w:val="24"/>
          <w:lang w:eastAsia="ru-RU"/>
        </w:rPr>
        <w:t>о-</w:t>
      </w:r>
      <w:proofErr w:type="gramEnd"/>
      <w:r w:rsidRPr="0081580F">
        <w:rPr>
          <w:rFonts w:ascii="Times New Roman" w:eastAsia="Times New Roman" w:hAnsi="Times New Roman" w:cs="Times New Roman"/>
          <w:sz w:val="24"/>
          <w:szCs w:val="24"/>
          <w:lang w:eastAsia="ru-RU"/>
        </w:rPr>
        <w:t>, газо- и водоснабжения населения, водоотведения, снабжения населения города топливом:</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участвует в координации деятельности организаций различной формы собственности по подготовке инженерно-энергетического комплекса жилищного фонда и объектов социально-культурного назначения района к отопительному сезону и проведению отопительного сезона на территории района;</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взаимодействует с управляющими организациями по вопросу обеспечения населения района услугами электро-, тепл</w:t>
      </w:r>
      <w:proofErr w:type="gramStart"/>
      <w:r w:rsidRPr="0081580F">
        <w:rPr>
          <w:rFonts w:ascii="Times New Roman" w:eastAsia="Times New Roman" w:hAnsi="Times New Roman" w:cs="Times New Roman"/>
          <w:sz w:val="24"/>
          <w:szCs w:val="24"/>
          <w:lang w:eastAsia="ru-RU"/>
        </w:rPr>
        <w:t>о-</w:t>
      </w:r>
      <w:proofErr w:type="gramEnd"/>
      <w:r w:rsidRPr="0081580F">
        <w:rPr>
          <w:rFonts w:ascii="Times New Roman" w:eastAsia="Times New Roman" w:hAnsi="Times New Roman" w:cs="Times New Roman"/>
          <w:sz w:val="24"/>
          <w:szCs w:val="24"/>
          <w:lang w:eastAsia="ru-RU"/>
        </w:rPr>
        <w:t>, газо- водоснабжения и водоотведения.</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3.1.4. В сфере сбора и вывоза, утилизации и переработки бытовых и промышленных отходов, а также дорожной деятельности в отношении автомобильных дорог местного значения в границах района и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обеспечивает организацию сбора и вывоза бытовых и промышленных отходов на территории района;</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осуществляет функции заказчика по ремонту и содержанию дорог местного значения на территории района в соответствии с разграничением зон ответственности.</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3.1.5. В сфере обеспечения малоимущих граждан, проживающих в районе и нуждающихся в улучшении жилищных условий, жилыми помещениями в соответствии с жилищным законодательством, организации строительства и содержания муниципального жилищного фонда, создания условий для жилищного строительства:</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ведет учет малоимущих граждан в качестве нуждающихся в жилых помещениях, предоставляемых по договорам социального найма;</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на основании постановления главы администрации муниципального образования "Город Саратов" о предоставлении жилого помещения заключает с гражданами договоры социального найма жилого помещения и заключает договоры найма специализированных жилых помещений;</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lastRenderedPageBreak/>
        <w:t xml:space="preserve">- выступает от имени муниципального образования </w:t>
      </w:r>
      <w:proofErr w:type="spellStart"/>
      <w:r w:rsidRPr="0081580F">
        <w:rPr>
          <w:rFonts w:ascii="Times New Roman" w:eastAsia="Times New Roman" w:hAnsi="Times New Roman" w:cs="Times New Roman"/>
          <w:sz w:val="24"/>
          <w:szCs w:val="24"/>
          <w:lang w:eastAsia="ru-RU"/>
        </w:rPr>
        <w:t>наймодателем</w:t>
      </w:r>
      <w:proofErr w:type="spellEnd"/>
      <w:r w:rsidRPr="0081580F">
        <w:rPr>
          <w:rFonts w:ascii="Times New Roman" w:eastAsia="Times New Roman" w:hAnsi="Times New Roman" w:cs="Times New Roman"/>
          <w:sz w:val="24"/>
          <w:szCs w:val="24"/>
          <w:lang w:eastAsia="ru-RU"/>
        </w:rPr>
        <w:t xml:space="preserve"> муниципального жилищного фонда;</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осуществляет прием граждан по вопросам приватизации, регистрации по месту пребывания и по месту жительства в жилых помещениях муниципального жилищного фонда в соответствии с действующим законодательством;</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xml:space="preserve">- осуществляет контроль за использованием и сохранностью муниципального жилищного фонда, соответствием жилых помещений данного </w:t>
      </w:r>
      <w:proofErr w:type="gramStart"/>
      <w:r w:rsidRPr="0081580F">
        <w:rPr>
          <w:rFonts w:ascii="Times New Roman" w:eastAsia="Times New Roman" w:hAnsi="Times New Roman" w:cs="Times New Roman"/>
          <w:sz w:val="24"/>
          <w:szCs w:val="24"/>
          <w:lang w:eastAsia="ru-RU"/>
        </w:rPr>
        <w:t>фонда</w:t>
      </w:r>
      <w:proofErr w:type="gramEnd"/>
      <w:r w:rsidRPr="0081580F">
        <w:rPr>
          <w:rFonts w:ascii="Times New Roman" w:eastAsia="Times New Roman" w:hAnsi="Times New Roman" w:cs="Times New Roman"/>
          <w:sz w:val="24"/>
          <w:szCs w:val="24"/>
          <w:lang w:eastAsia="ru-RU"/>
        </w:rPr>
        <w:t xml:space="preserve"> установленным санитарным и техническим правилам и нормам;</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осуществляет оперативный учет муниципального жилищного фонда, расположенного на территории района;</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осуществляет подготовку документов для рассмотрения на заседании межведомственной комиссии по признанию помещений жилыми помещениями, жилых помещений пригодными (непригодными) для проживания и многоквартирных домов аварийными и подлежащими сносу.</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3.1.6. В сфере обеспечения первичных мер пожарной безопасности в границах района:</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оказывает содействие органам государственной власти Саратовской области в информировании населения района о мерах пожарной безопасности, в том числе посредством организации и проведения собраний населения.</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3.1.7. В сфере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района, а также организации отдыха детей в каникулярное время:</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осуществляет учет детей, проживающих на территории района и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(полного) общего образования;</w:t>
      </w:r>
    </w:p>
    <w:p w:rsidR="0081580F" w:rsidRPr="0081580F" w:rsidRDefault="0081580F" w:rsidP="0081580F">
      <w:pPr>
        <w:ind w:firstLine="540"/>
        <w:jc w:val="both"/>
        <w:rPr>
          <w:rFonts w:ascii="Times New Roman" w:eastAsia="Times New Roman" w:hAnsi="Times New Roman" w:cs="Times New Roman"/>
          <w:sz w:val="24"/>
          <w:szCs w:val="24"/>
          <w:lang w:eastAsia="ru-RU"/>
        </w:rPr>
      </w:pPr>
      <w:proofErr w:type="gramStart"/>
      <w:r w:rsidRPr="0081580F">
        <w:rPr>
          <w:rFonts w:ascii="Times New Roman" w:eastAsia="Times New Roman" w:hAnsi="Times New Roman" w:cs="Times New Roman"/>
          <w:sz w:val="24"/>
          <w:szCs w:val="24"/>
          <w:lang w:eastAsia="ru-RU"/>
        </w:rPr>
        <w:t>- от имени администрации города осуществляет функции учредителя, предусмотренные законодательством об образовании в отношении муниципальных учреждений города, определенных главой администрации города в части и порядке, установленными решениями Саратовской городской Думы и иными муниципальными правовыми актами;</w:t>
      </w:r>
      <w:proofErr w:type="gramEnd"/>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участвует в обеспечении содержания зданий и сооружений муниципальных образовательных учреждений, в отношении которых осуществляет функции учредителя, а также в обустройстве прилегающих к ним территорий;</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организует на территории района мероприятия по организации отдыха детей в каникулярное время, обеспечивающие занятия детей физической культурой и спортом, различными видами творчества, формирование у детей навыков здорового образа жизни.</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3.1.8. В сфере организации благоустройства и озеленения, а также освещения улиц, установки указателей с названиями улиц и номерами домов:</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обеспечивает содержание зеленых зон, зеленых насаждений и занимаемых ими территорий, находящихся в границах района;</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обеспечивает проведение мероприятий по озеленению района;</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обеспечивает на территории района установку указателей с обозначением наименований улиц, переулков, проездов и домовых номерных знаков;</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устанавливает нумерацию домов, строений, квартир и комнат в коммунальных квартирах;</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lastRenderedPageBreak/>
        <w:t xml:space="preserve">- выдает разрешения на производство земляных и вскрышных работ на тротуарах, внутриквартальных проездах, газонах и других объектах благоустройства, находящихся на территории района, осуществляет </w:t>
      </w:r>
      <w:proofErr w:type="gramStart"/>
      <w:r w:rsidRPr="0081580F">
        <w:rPr>
          <w:rFonts w:ascii="Times New Roman" w:eastAsia="Times New Roman" w:hAnsi="Times New Roman" w:cs="Times New Roman"/>
          <w:sz w:val="24"/>
          <w:szCs w:val="24"/>
          <w:lang w:eastAsia="ru-RU"/>
        </w:rPr>
        <w:t>контроль за</w:t>
      </w:r>
      <w:proofErr w:type="gramEnd"/>
      <w:r w:rsidRPr="0081580F">
        <w:rPr>
          <w:rFonts w:ascii="Times New Roman" w:eastAsia="Times New Roman" w:hAnsi="Times New Roman" w:cs="Times New Roman"/>
          <w:sz w:val="24"/>
          <w:szCs w:val="24"/>
          <w:lang w:eastAsia="ru-RU"/>
        </w:rPr>
        <w:t xml:space="preserve"> сроками и качеством восстановительных работ;</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осуществляет иные полномочия в сфере благоустройства территории района в соответствии с Правилами благоустройства территории муниципального образования "Город Саратов".</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3.1.9. В сфере участия в создании условий для предоставления транспортных услуг населению и организации транспортного обслуживания населения:</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участвует в формировании оптимальной маршрутной сети общественного транспорта города;</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участвует в развитии и содержании объектов инфраструктуры, необходимой для организации движения по маршрутам движения пассажирского транспорта, в том числе по размещению остановочных пунктов пассажирского транспорта на территории района.</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3.1.10. В сфере участия в предупреждении и ликвидации последствий чрезвычайных ситуаций в границах района:</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участвует в определении территорий района, занимаемых объектами повышенного риска (потенциально опасных объектов);</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осуществляет сбор и обмен информацией с управлением защиты населения и территорий от чрезвычайных ситуаций города Саратова в области гражданской обороны и защиты населения и территорий района от чрезвычайных ситуаций.</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3.1.11. В сфере участия в организации мероприятий по охране окружающей среды в границах района:</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участвует в сохранении и восстановлении природной среды на территории района;</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участвует в предотвращении негативного воздействия хозяйственной и иной деятельности на окружающую среду на территории района, в том числе в организации общественных обсуждений о намечаемой хозяйственной и иной деятельности, которая подлежит экологической экспертизе.</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3.1.12. В сфере создания условий для обеспечения жителей района услугами связи, общественного питания, торговли и бытового обслуживания:</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осуществляет сбор информации об объектах оптовой, розничной, мелкорозничной торговли, общественного питания и бытового обслуживания, расположенных на территории района;</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участвует в подготовке схемы размещения объектов мелкорозничной сети на территории района.</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3.1.13. В сфере обеспечения условий для развития на территории района физической культуры и массового спорта, организации проведения официальных физкультурно-оздоровительных и спортивных мероприятий:</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совместно с комитетом по физической культуре и спорту администрации города участвует в организации физкультурно-спортивной работы и создании спортивных площадок по месту жительства граждан;</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взаимодействует с физкультурно-спортивными организациями независимо от форм собственности при проведении культурно-массовых и спортивных мероприятий на территории района.</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3.1.14. В сфере формирования условий для массового отдыха жителей района и организации обустройства мест массового отдыха населения:</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организует благоустройство и усовершенствование ландшафтно-архитектурных комплексов мест массового отдыха населения (парков, скверов и т.п.), расположенных на территории района, а также их регулярную уборку.</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xml:space="preserve">3.1.15. </w:t>
      </w:r>
      <w:proofErr w:type="gramStart"/>
      <w:r w:rsidRPr="0081580F">
        <w:rPr>
          <w:rFonts w:ascii="Times New Roman" w:eastAsia="Times New Roman" w:hAnsi="Times New Roman" w:cs="Times New Roman"/>
          <w:sz w:val="24"/>
          <w:szCs w:val="24"/>
          <w:lang w:eastAsia="ru-RU"/>
        </w:rPr>
        <w:t xml:space="preserve">В сфере организации и осуществления мероприятий по гражданской обороне, защите населения и территории района от чрезвычайных ситуаций природного и техногенного характера, включая поддержку в состоянии постоянной готовности к </w:t>
      </w:r>
      <w:r w:rsidRPr="0081580F">
        <w:rPr>
          <w:rFonts w:ascii="Times New Roman" w:eastAsia="Times New Roman" w:hAnsi="Times New Roman" w:cs="Times New Roman"/>
          <w:sz w:val="24"/>
          <w:szCs w:val="24"/>
          <w:lang w:eastAsia="ru-RU"/>
        </w:rPr>
        <w:lastRenderedPageBreak/>
        <w:t>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совместно с управлением защиты населения и территорий от чрезвычайных ситуаций города Саратова разрабатывает и реализует планы гражданской обороны и защиты населения района в чрезвычайных ситуациях;</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поддерживает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 расположенные на территории района;</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содействует устойчивому функционированию организаций, расположенных на территории района, в чрезвычайных ситуациях.</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3.1.16. В сфере организации и осуществления мероприятий по мобилизационной подготовке муниципальных предприятий и учреждений, находящихся на территории района:</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организует и обеспечивает мобилизационную подготовку и мобилизацию в муниципальных предприятиях и учреждениях, находящихся на территории района;</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оказывает содействие военным комиссариатам в их мобилизационной работе в мирное время и при объявлении мобилизации.</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3.1.17. В сфере осуществления мероприятий по обеспечению безопасности людей на водных объектах, охране их жизни и здоровья:</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разрабатывает планы мероприятий по обеспечению безопасности людей на водных объектах, находящихся на территории района;</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устанавливает на водных объектах, находящихся в муниципальной собственности, необходимый минимум информационных знаков безопасности на воде;</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доводит до сведения населения района информацию о режиме работы пляжей и о местах, запрещенных для купания, в течение летнего периода.</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3.1.18. В сфере создания условий для расширения рынка сельскохозяйственной продукции, сырья и продовольствия, содействия развитию малого и среднего предпринимательства:</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участвует в осуществлении мероприятий по оказанию содействия производителям сельскохозяйственной продукции, гражданам, занимающимся садоводством, огородничеством, животноводством в реализации сельхозпродукции.</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3.2. Иные полномочия органов местного самоуправления, предусмотренные федеральным законодательством:</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3.2.1. Выдает разрешения на вступление в брак лицам, достигшим возраста шестнадцати лет.</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3.2.2. Осуществляет полномочия органов местного самоуправления по защите прав потребителей в сфере оказания жилищно-коммунальных услуг и иных сферах в соответствии с законодательством о защите прав потребителей.</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3.2.3. Оказывает содействие избирательным комиссиям в проведении референдумов, выборов в органы государственной власти и органы местного самоуправления.</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3.2.4. Участвует в военно-патриотическом воспитании граждан в пределах полномочий, предоставленных органам местного самоуправления федеральным законодательством.</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3.2.5. От имени муниципального образования как собственника участвует в согласовании переустройства и (или) перепланировки жилых помещений муниципального жилищного фонда.</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xml:space="preserve">3.2.6. Осуществляет на территории района полномочия органа местного самоуправления по предупреждению нарушений жилищного законодательства в сфере использования жилых помещений, находящихся в собственности граждан, а также </w:t>
      </w:r>
      <w:r w:rsidRPr="0081580F">
        <w:rPr>
          <w:rFonts w:ascii="Times New Roman" w:eastAsia="Times New Roman" w:hAnsi="Times New Roman" w:cs="Times New Roman"/>
          <w:sz w:val="24"/>
          <w:szCs w:val="24"/>
          <w:lang w:eastAsia="ru-RU"/>
        </w:rPr>
        <w:lastRenderedPageBreak/>
        <w:t>полномочия, направленные на прекращение права собственности на бесхозяйственно содержимое жилое помещение.</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3.2.7. Участвует в разработке и реализации ведомственных и долгосрочных целевых программ.</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3.2.8. Выдает справки о составе семьи и (или) о зарегистрированных лицах жителям частных жилых домов и муниципального жилищного фонда.</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3.2.9. Запрашивает и получает в установленном порядке от структурных подразделений администрации города, предприятий и организаций всех форм собственности информацию и сведения, необходимые для выполнения возложенных задач.</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3.3. Администрация района в соответствии с решениями городской Думы и постановлениями главы администрации муниципального образования "Город Саратов" осуществляет иные полномочия, в том числе отдельные государственные полномочия, передаваемые в установленном порядке органам местного самоуправления города.</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3.4. Границы полномочий администрации района и структурных подразделений администрации муниципального образования "Город Саратов" в отношении деятельности, предусмотренной настоящим разделом, определяются постановлениями главы администрации муниципального образования "Город Саратов".</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w:t>
      </w:r>
    </w:p>
    <w:p w:rsidR="0081580F" w:rsidRPr="0081580F" w:rsidRDefault="0081580F" w:rsidP="0081580F">
      <w:pPr>
        <w:jc w:val="center"/>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4. Организация деятельности</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xml:space="preserve">4.1. </w:t>
      </w:r>
      <w:proofErr w:type="gramStart"/>
      <w:r w:rsidRPr="0081580F">
        <w:rPr>
          <w:rFonts w:ascii="Times New Roman" w:eastAsia="Times New Roman" w:hAnsi="Times New Roman" w:cs="Times New Roman"/>
          <w:sz w:val="24"/>
          <w:szCs w:val="24"/>
          <w:lang w:eastAsia="ru-RU"/>
        </w:rPr>
        <w:t>Администрация района является юридическим лицом, имеет самостоятельный баланс, бюджетную смету, лицевые счета в соответствии с законодательством, печать со своим наименованием, а также соответствующие штампы и бланки, выступает истцом и ответчиком в суде, от своего лица совершает сделки, обладает имущественными и неимущественными правами и несет ответственность в соответствии с законодательством Российской Федерации.</w:t>
      </w:r>
      <w:proofErr w:type="gramEnd"/>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4.2. Положение об администрации района утверждается городской Думой по представлению главы администрации муниципального образования "Город Саратов", структура и штатная численность администрации района утверждаются по представлению главы администрации района постановлением главы администрации муниципального образования "Город Саратов", штатное расписание администрации района утверждается приказом главы администрации района.</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4.3. Глава администрации района в своей деятельности непосредственно подчиняется главе администрации муниципального образования "Город Саратов".</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xml:space="preserve">4.4. Юридический адрес и местонахождение администрации Кировского района муниципального образования "Город Саратов": 410012, г. Саратов, ул. Б. </w:t>
      </w:r>
      <w:proofErr w:type="gramStart"/>
      <w:r w:rsidRPr="0081580F">
        <w:rPr>
          <w:rFonts w:ascii="Times New Roman" w:eastAsia="Times New Roman" w:hAnsi="Times New Roman" w:cs="Times New Roman"/>
          <w:sz w:val="24"/>
          <w:szCs w:val="24"/>
          <w:lang w:eastAsia="ru-RU"/>
        </w:rPr>
        <w:t>Казачья</w:t>
      </w:r>
      <w:proofErr w:type="gramEnd"/>
      <w:r w:rsidRPr="0081580F">
        <w:rPr>
          <w:rFonts w:ascii="Times New Roman" w:eastAsia="Times New Roman" w:hAnsi="Times New Roman" w:cs="Times New Roman"/>
          <w:sz w:val="24"/>
          <w:szCs w:val="24"/>
          <w:lang w:eastAsia="ru-RU"/>
        </w:rPr>
        <w:t>, д. 14.</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4.5. Муниципальное имущество закрепляется за администрацией района на праве оперативного управления.</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4.6. Администрация района является получателем бюджетных средств. Финансовое обеспечение выполнения полномочий администрацией района осуществляется за счет средств бюджета города на основе бюджетной сметы.</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4.7. Администрацию района возглавляет глава администрации, назначаемый и освобождаемый от должности главой администрации муниципального образования "Город Саратов" в соответствии с действующим законодательством. Кандидатура главы администрации района согласовывается с депутатами Саратовской городской Думы.</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4.8. Поощрение и привлечение к дисциплинарной ответственности главы администрации района осуществляется главой администрации муниципального образования "Город Саратов".</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4.9. Глава администрации района в соответствии с действующим законодательством:</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xml:space="preserve">- без доверенности представляет администрацию района в органах государственной власти, органах местного самоуправления, судах и иных организациях, распоряжается </w:t>
      </w:r>
      <w:r w:rsidRPr="0081580F">
        <w:rPr>
          <w:rFonts w:ascii="Times New Roman" w:eastAsia="Times New Roman" w:hAnsi="Times New Roman" w:cs="Times New Roman"/>
          <w:sz w:val="24"/>
          <w:szCs w:val="24"/>
          <w:lang w:eastAsia="ru-RU"/>
        </w:rPr>
        <w:lastRenderedPageBreak/>
        <w:t>финансовыми ресурсами, открывает счета в соответствии с законодательством Российской Федерации, заключает договоры, совершает иные сделки с физическими и юридическими лицами;</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осуществляет функции представителя нанимателя (работодателя) в отношении работников администрации района;</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вносит в установленном порядке на рассмотрение главе администрации муниципального образования "Город Саратов" проекты муниципальных правовых актов;</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при реорганизации, ликвидации администрации района или прекращении работ, составляющих государственную тайну, обеспечивает сохранность сведений, составляющих государственную тайну, и их носителей путем принятия мер по режиму секретности, защите информации, охране, пожарной безопасности;</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издает приказы и распоряжения;</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утверждает Положения о структурных подразделениях администрации района, должностные инструкции работников администрации района;</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осуществляет иные функции в пределах полномочий, предоставленных настоящим Положением. Должностные права, обязанности и ответственность главы администрации района определяются трудовым договором и должностной инструкцией, являющейся неотъемлемым приложением к трудовому договору.</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4.10. В период временного отсутствия главы администрации района его должностные обязанности возлагаются распоряжением главы администрации муниципального образования "Город Саратов" на первого заместителя главы администрации района.</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В период временного отсутствия первого заместителя главы администрации района, обязанности главы администрации района возлагаются на должностное лицо администрации района, определяемое главой администрации муниципального образования "Город Саратов".</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4.11. Отдельные вопросы взаимодействия должностных лиц администрации района с должностными лицами структурных подразделений администрации муниципального образования "Город Саратов" регулируются постановлением главы администрации муниципального образования "Город Саратов".</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4.12. Ответственность администрации района, должностных лиц администрации района:</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4.12.1. Администрация района несет ответственность за нарушение Конституции Российской Федерации, федеральных конституционных законов и федеральных законов, законодательства Саратовской области и муниципальных правовых актов муниципального образования "Город Саратов".</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4.12.2. Глава администрации района, работники администрации района несут ответственность за принимаемые решения, неисполнение либо ненадлежащее исполнение своих должностных обязанностей, а также предусмотренную федеральным законом ответственность за действия или бездействие, влекущие нарушение прав и законных интересов граждан.</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4.12.3. Глава администрации района несет персональную ответственность за ненадлежащие организацию работы и создание условий по защите государственной тайны, а также за несоблюдение установленных законодательством ограничений по ознакомлению со сведениями, составляющими государственную тайну, в соответствии с действующим законодательством.</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4.12.4. Глава администрации района несет ответственность за исполнение бюджетных полномочий, в частности, за обеспечение результативности и целевого характера использования выделенных администрации района бюджетных средств.</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4.13. Реорганизация и ликвидация администрации района осуществляется решениями городской Думы в соответствии с законодательством.</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lastRenderedPageBreak/>
        <w:t>4.14. Изменения и дополнения в настоящее Положение вносятся решением городской Думы.</w:t>
      </w:r>
    </w:p>
    <w:p w:rsidR="0081580F" w:rsidRPr="0081580F" w:rsidRDefault="0081580F" w:rsidP="0081580F">
      <w:pPr>
        <w:ind w:firstLine="540"/>
        <w:jc w:val="both"/>
        <w:rPr>
          <w:rFonts w:ascii="Times New Roman" w:eastAsia="Times New Roman" w:hAnsi="Times New Roman" w:cs="Times New Roman"/>
          <w:sz w:val="24"/>
          <w:szCs w:val="24"/>
          <w:lang w:eastAsia="ru-RU"/>
        </w:rPr>
      </w:pPr>
      <w:r w:rsidRPr="0081580F">
        <w:rPr>
          <w:rFonts w:ascii="Times New Roman" w:eastAsia="Times New Roman" w:hAnsi="Times New Roman" w:cs="Times New Roman"/>
          <w:sz w:val="24"/>
          <w:szCs w:val="24"/>
          <w:lang w:eastAsia="ru-RU"/>
        </w:rPr>
        <w:t> </w:t>
      </w:r>
    </w:p>
    <w:p w:rsidR="00861A40" w:rsidRDefault="00861A40">
      <w:bookmarkStart w:id="0" w:name="_GoBack"/>
      <w:bookmarkEnd w:id="0"/>
    </w:p>
    <w:sectPr w:rsidR="00861A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0F"/>
    <w:rsid w:val="0081580F"/>
    <w:rsid w:val="00861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1580F"/>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1580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1580F"/>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1580F"/>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1580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1580F"/>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74964">
      <w:bodyDiv w:val="1"/>
      <w:marLeft w:val="0"/>
      <w:marRight w:val="0"/>
      <w:marTop w:val="0"/>
      <w:marBottom w:val="0"/>
      <w:divBdr>
        <w:top w:val="none" w:sz="0" w:space="0" w:color="auto"/>
        <w:left w:val="none" w:sz="0" w:space="0" w:color="auto"/>
        <w:bottom w:val="none" w:sz="0" w:space="0" w:color="auto"/>
        <w:right w:val="none" w:sz="0" w:space="0" w:color="auto"/>
      </w:divBdr>
      <w:divsChild>
        <w:div w:id="337389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3889</Words>
  <Characters>22172</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2018-07-24T09:06:00Z</dcterms:created>
  <dcterms:modified xsi:type="dcterms:W3CDTF">2018-07-24T09:07:00Z</dcterms:modified>
</cp:coreProperties>
</file>